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99" w:lineRule="atLeast"/>
        <w:ind w:firstLine="479"/>
        <w:jc w:val="center"/>
        <w:rPr>
          <w:rFonts w:hint="eastAsia" w:ascii="仿宋_GB2312" w:hAnsi="仿宋_GB2312" w:eastAsia="AR PL UKai CN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AR PL UKai CN"/>
          <w:b/>
          <w:bCs/>
          <w:color w:val="000000"/>
          <w:sz w:val="44"/>
          <w:szCs w:val="44"/>
          <w:lang w:eastAsia="zh-CN"/>
        </w:rPr>
        <w:t>张家口市人力资源和社会保障局</w:t>
      </w:r>
    </w:p>
    <w:p>
      <w:pPr>
        <w:shd w:val="clear" w:color="auto" w:fill="FFFFFF"/>
        <w:spacing w:line="599" w:lineRule="atLeast"/>
        <w:ind w:firstLine="479"/>
        <w:jc w:val="center"/>
        <w:rPr>
          <w:rFonts w:ascii="AR PL UKai CN" w:eastAsia="AR PL UKai CN"/>
          <w:b/>
          <w:bCs/>
          <w:color w:val="000000"/>
          <w:sz w:val="44"/>
          <w:szCs w:val="44"/>
        </w:rPr>
      </w:pPr>
      <w:r>
        <w:rPr>
          <w:rFonts w:ascii="仿宋_GB2312" w:hAnsi="仿宋_GB2312" w:eastAsia="AR PL UKai CN"/>
          <w:b/>
          <w:bCs/>
          <w:color w:val="000000"/>
          <w:sz w:val="44"/>
          <w:szCs w:val="44"/>
        </w:rPr>
        <w:t>政府信息公开申请表</w:t>
      </w:r>
    </w:p>
    <w:tbl>
      <w:tblPr>
        <w:tblStyle w:val="6"/>
        <w:tblW w:w="9641" w:type="dxa"/>
        <w:tblInd w:w="-5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"/>
        <w:gridCol w:w="763"/>
        <w:gridCol w:w="1166"/>
        <w:gridCol w:w="1129"/>
        <w:gridCol w:w="1671"/>
        <w:gridCol w:w="1484"/>
        <w:gridCol w:w="695"/>
        <w:gridCol w:w="1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</w:t>
            </w:r>
          </w:p>
          <w:p>
            <w:pPr>
              <w:spacing w:line="3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请</w:t>
            </w:r>
          </w:p>
          <w:p>
            <w:pPr>
              <w:spacing w:line="3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3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</w:t>
            </w:r>
          </w:p>
          <w:p>
            <w:pPr>
              <w:spacing w:line="3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19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申请人姓名</w:t>
            </w:r>
          </w:p>
          <w:p>
            <w:pPr>
              <w:spacing w:line="3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（个人）</w:t>
            </w:r>
          </w:p>
        </w:tc>
        <w:tc>
          <w:tcPr>
            <w:tcW w:w="2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单位或职业</w:t>
            </w:r>
          </w:p>
        </w:tc>
        <w:tc>
          <w:tcPr>
            <w:tcW w:w="25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8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法人</w:t>
            </w:r>
          </w:p>
          <w:p>
            <w:pPr>
              <w:spacing w:line="3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或</w:t>
            </w:r>
          </w:p>
          <w:p>
            <w:pPr>
              <w:spacing w:line="3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</w:t>
            </w:r>
          </w:p>
          <w:p>
            <w:pPr>
              <w:spacing w:line="3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组织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ind w:left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8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tLeast"/>
              <w:ind w:left="0"/>
              <w:jc w:val="distribute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联系人或代理人</w:t>
            </w:r>
          </w:p>
          <w:p>
            <w:pPr>
              <w:spacing w:line="300" w:lineRule="atLeast"/>
              <w:ind w:left="0"/>
              <w:jc w:val="distribute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单位或职业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tLeast"/>
              <w:ind w:firstLine="48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tLeast"/>
              <w:ind w:firstLine="48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tLeast"/>
              <w:ind w:firstLine="48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8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atLeast"/>
              <w:ind w:firstLine="48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8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8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</w:t>
            </w:r>
          </w:p>
          <w:p>
            <w:pPr>
              <w:spacing w:line="4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请</w:t>
            </w:r>
          </w:p>
          <w:p>
            <w:pPr>
              <w:spacing w:line="4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</w:t>
            </w:r>
          </w:p>
          <w:p>
            <w:pPr>
              <w:spacing w:line="4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息</w:t>
            </w:r>
          </w:p>
          <w:p>
            <w:pPr>
              <w:spacing w:line="4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</w:t>
            </w:r>
          </w:p>
          <w:p>
            <w:pPr>
              <w:spacing w:line="40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</w:t>
            </w:r>
          </w:p>
          <w:p>
            <w:pPr>
              <w:spacing w:line="40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需</w:t>
            </w:r>
          </w:p>
          <w:p>
            <w:pPr>
              <w:spacing w:line="40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</w:t>
            </w:r>
          </w:p>
          <w:p>
            <w:pPr>
              <w:spacing w:line="40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息</w:t>
            </w:r>
          </w:p>
          <w:p>
            <w:pPr>
              <w:spacing w:line="40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内</w:t>
            </w:r>
          </w:p>
          <w:p>
            <w:pPr>
              <w:spacing w:line="40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42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1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0" w:hRule="atLeast"/>
        </w:trPr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atLeas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内容描述：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所需信息用途</w:t>
            </w:r>
          </w:p>
        </w:tc>
        <w:tc>
          <w:tcPr>
            <w:tcW w:w="79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atLeast"/>
              <w:ind w:firstLine="48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6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信息的载体形式（单选）</w:t>
            </w:r>
          </w:p>
        </w:tc>
        <w:tc>
          <w:tcPr>
            <w:tcW w:w="57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00" w:lineRule="atLeast"/>
              <w:ind w:lef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□纸质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8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lef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信息的获取方式（单选）</w:t>
            </w:r>
          </w:p>
        </w:tc>
        <w:tc>
          <w:tcPr>
            <w:tcW w:w="57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atLeast"/>
              <w:ind w:firstLine="28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□邮寄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□电子邮箱 □传真 □自行领取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39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atLeast"/>
              <w:ind w:firstLine="48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申请人或代理人签名（盖章）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79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申请时间*</w:t>
            </w:r>
          </w:p>
        </w:tc>
        <w:tc>
          <w:tcPr>
            <w:tcW w:w="25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3" w:hRule="atLeast"/>
        </w:trPr>
        <w:tc>
          <w:tcPr>
            <w:tcW w:w="964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00" w:lineRule="atLeast"/>
              <w:ind w:lef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申请表内容应真实有效，同时申请人对所填信息的真实性负责；</w:t>
            </w:r>
          </w:p>
          <w:p>
            <w:pPr>
              <w:spacing w:line="300" w:lineRule="atLeast"/>
              <w:ind w:lef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2.提交申请表时，公民须提交身份证正反两年复印件，法人或其他组织须提交组织机构代码证或工商营业执照复印件。</w:t>
            </w:r>
          </w:p>
        </w:tc>
      </w:tr>
    </w:tbl>
    <w:p>
      <w:pPr>
        <w:shd w:val="clear" w:color="auto" w:fill="FFFFFF"/>
        <w:spacing w:line="599" w:lineRule="atLeast"/>
        <w:ind w:firstLine="5728" w:firstLineChars="2046"/>
        <w:rPr>
          <w:rFonts w:ascii="仿宋_GB2312" w:eastAsia="仿宋_GB2312"/>
          <w:color w:val="000000"/>
          <w:sz w:val="28"/>
          <w:szCs w:val="28"/>
        </w:rPr>
      </w:pPr>
    </w:p>
    <w:sectPr>
      <w:pgSz w:w="11907" w:h="16839"/>
      <w:pgMar w:top="1440" w:right="1800" w:bottom="1440" w:left="1800" w:header="851" w:footer="992" w:gutter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 PL UKai CN">
    <w:altName w:val="宋体"/>
    <w:panose1 w:val="02000503000000000000"/>
    <w:charset w:val="86"/>
    <w:family w:val="script"/>
    <w:pitch w:val="default"/>
    <w:sig w:usb0="00000000" w:usb1="00000000" w:usb2="00000036" w:usb3="00000000" w:csb0="2016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DBE4649"/>
    <w:rsid w:val="646C2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25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263</Words>
  <Characters>265</Characters>
  <Lines>72</Lines>
  <Paragraphs>50</Paragraphs>
  <TotalTime>43</TotalTime>
  <ScaleCrop>false</ScaleCrop>
  <LinksUpToDate>false</LinksUpToDate>
  <CharactersWithSpaces>286</CharactersWithSpaces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2020-03-11T06:58:00Z</dcterms:created>
  <dc:creator>Administrator</dc:creator>
  <cp:lastModifiedBy>Administrator</cp:lastModifiedBy>
  <dcterms:modified xsi:type="dcterms:W3CDTF">2022-04-19T03:14:00Z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